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AA452" w14:textId="167A199F" w:rsidR="00873103" w:rsidRDefault="00000000">
      <w:pPr>
        <w:pStyle w:val="LO-normal"/>
        <w:widowControl w:val="0"/>
        <w:spacing w:line="240" w:lineRule="auto"/>
        <w:jc w:val="center"/>
        <w:rPr>
          <w:sz w:val="24"/>
          <w:szCs w:val="24"/>
        </w:rPr>
      </w:pPr>
      <w:r>
        <w:rPr>
          <w:rFonts w:ascii="Calibri" w:eastAsia="Calibri" w:hAnsi="Calibri" w:cs="Calibri"/>
          <w:b/>
          <w:color w:val="222222"/>
          <w:sz w:val="24"/>
          <w:szCs w:val="24"/>
        </w:rPr>
        <w:t xml:space="preserve">2023 April Chalice Circle: </w:t>
      </w:r>
      <w:r w:rsidR="00CB5822">
        <w:rPr>
          <w:rFonts w:ascii="Calibri" w:eastAsia="Calibri" w:hAnsi="Calibri" w:cs="Calibri"/>
          <w:b/>
          <w:color w:val="222222"/>
          <w:sz w:val="24"/>
          <w:szCs w:val="24"/>
        </w:rPr>
        <w:t>Risk/Trust</w:t>
      </w:r>
    </w:p>
    <w:p w14:paraId="160EAD24" w14:textId="77777777" w:rsidR="00873103" w:rsidRDefault="00873103">
      <w:pPr>
        <w:pStyle w:val="LO-normal"/>
        <w:widowControl w:val="0"/>
        <w:spacing w:line="240" w:lineRule="auto"/>
        <w:jc w:val="center"/>
        <w:rPr>
          <w:rFonts w:ascii="Calibri" w:eastAsia="Calibri" w:hAnsi="Calibri" w:cs="Calibri"/>
          <w:b/>
          <w:color w:val="222222"/>
          <w:sz w:val="24"/>
          <w:szCs w:val="24"/>
        </w:rPr>
      </w:pPr>
    </w:p>
    <w:p w14:paraId="4C150ABB" w14:textId="77777777" w:rsidR="00873103" w:rsidRDefault="00000000">
      <w:pPr>
        <w:pStyle w:val="LO-normal"/>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Opening Words and Chalice Lighting </w:t>
      </w:r>
    </w:p>
    <w:p w14:paraId="5E497ACE" w14:textId="77777777" w:rsidR="00873103" w:rsidRDefault="00000000">
      <w:pPr>
        <w:pStyle w:val="LO-normal"/>
        <w:widowControl w:val="0"/>
        <w:spacing w:line="240" w:lineRule="auto"/>
        <w:rPr>
          <w:sz w:val="24"/>
          <w:szCs w:val="24"/>
        </w:rPr>
      </w:pPr>
      <w:r>
        <w:rPr>
          <w:rFonts w:ascii="Calibri" w:eastAsia="Calibri" w:hAnsi="Calibri" w:cs="Calibri"/>
          <w:sz w:val="24"/>
          <w:szCs w:val="24"/>
        </w:rPr>
        <w:t>We light this chalice to find inner peace,</w:t>
      </w:r>
      <w:r>
        <w:rPr>
          <w:rFonts w:ascii="Calibri" w:eastAsia="Calibri" w:hAnsi="Calibri" w:cs="Calibri"/>
          <w:sz w:val="24"/>
          <w:szCs w:val="24"/>
        </w:rPr>
        <w:br/>
        <w:t xml:space="preserve">love for each other, and faith in ourselves. </w:t>
      </w:r>
      <w:r>
        <w:rPr>
          <w:rFonts w:ascii="Calibri" w:eastAsia="Calibri" w:hAnsi="Calibri" w:cs="Calibri"/>
          <w:sz w:val="24"/>
          <w:szCs w:val="24"/>
        </w:rPr>
        <w:tab/>
      </w:r>
      <w:r>
        <w:rPr>
          <w:rFonts w:ascii="Calibri" w:eastAsia="Calibri" w:hAnsi="Calibri" w:cs="Calibri"/>
          <w:sz w:val="24"/>
          <w:szCs w:val="24"/>
        </w:rPr>
        <w:tab/>
        <w:t>Oberlin UU Fellowship</w:t>
      </w:r>
    </w:p>
    <w:p w14:paraId="43F906A1" w14:textId="77777777" w:rsidR="00873103" w:rsidRDefault="00873103">
      <w:pPr>
        <w:pStyle w:val="LO-normal"/>
        <w:widowControl w:val="0"/>
        <w:spacing w:line="240" w:lineRule="auto"/>
        <w:rPr>
          <w:rFonts w:ascii="Calibri" w:eastAsia="Calibri" w:hAnsi="Calibri" w:cs="Calibri"/>
          <w:sz w:val="24"/>
          <w:szCs w:val="24"/>
        </w:rPr>
      </w:pPr>
    </w:p>
    <w:p w14:paraId="43802781" w14:textId="77777777" w:rsidR="00873103" w:rsidRDefault="00873103">
      <w:pPr>
        <w:pStyle w:val="LO-normal"/>
        <w:widowControl w:val="0"/>
        <w:spacing w:line="240" w:lineRule="auto"/>
        <w:rPr>
          <w:rFonts w:ascii="Calibri" w:eastAsia="Calibri" w:hAnsi="Calibri" w:cs="Calibri"/>
          <w:sz w:val="24"/>
          <w:szCs w:val="24"/>
        </w:rPr>
      </w:pPr>
    </w:p>
    <w:p w14:paraId="2678519D" w14:textId="77777777" w:rsidR="00873103" w:rsidRDefault="00000000">
      <w:pPr>
        <w:pStyle w:val="LO-normal"/>
        <w:widowControl w:val="0"/>
        <w:spacing w:line="240" w:lineRule="auto"/>
        <w:rPr>
          <w:sz w:val="24"/>
          <w:szCs w:val="24"/>
        </w:rPr>
      </w:pPr>
      <w:r>
        <w:rPr>
          <w:rFonts w:ascii="Calibri" w:eastAsia="Calibri" w:hAnsi="Calibri" w:cs="Calibri"/>
          <w:sz w:val="24"/>
          <w:szCs w:val="24"/>
        </w:rPr>
        <w:t>Just a tiny, little bird flew down upon the ground,</w:t>
      </w:r>
      <w:r>
        <w:rPr>
          <w:rFonts w:ascii="Calibri" w:eastAsia="Calibri" w:hAnsi="Calibri" w:cs="Calibri"/>
          <w:sz w:val="24"/>
          <w:szCs w:val="24"/>
        </w:rPr>
        <w:br/>
        <w:t>And with seeming satisfaction swallowed what she found;</w:t>
      </w:r>
      <w:r>
        <w:rPr>
          <w:rFonts w:ascii="Calibri" w:eastAsia="Calibri" w:hAnsi="Calibri" w:cs="Calibri"/>
          <w:sz w:val="24"/>
          <w:szCs w:val="24"/>
        </w:rPr>
        <w:br/>
        <w:t>Then flew back to the branches of a nearby apple tree,</w:t>
      </w:r>
      <w:r>
        <w:rPr>
          <w:rFonts w:ascii="Calibri" w:eastAsia="Calibri" w:hAnsi="Calibri" w:cs="Calibri"/>
          <w:sz w:val="24"/>
          <w:szCs w:val="24"/>
        </w:rPr>
        <w:br/>
        <w:t>Seemingly as happy as a little bird could be.</w:t>
      </w:r>
      <w:r>
        <w:rPr>
          <w:rFonts w:ascii="Calibri" w:eastAsia="Calibri" w:hAnsi="Calibri" w:cs="Calibri"/>
          <w:sz w:val="24"/>
          <w:szCs w:val="24"/>
        </w:rPr>
        <w:br/>
        <w:t>Not a trace of worry could I see upon her face,</w:t>
      </w:r>
      <w:r>
        <w:rPr>
          <w:rFonts w:ascii="Calibri" w:eastAsia="Calibri" w:hAnsi="Calibri" w:cs="Calibri"/>
          <w:sz w:val="24"/>
          <w:szCs w:val="24"/>
        </w:rPr>
        <w:br/>
        <w:t>Though I knew that she knew not either the time or place:</w:t>
      </w:r>
      <w:r>
        <w:rPr>
          <w:rFonts w:ascii="Calibri" w:eastAsia="Calibri" w:hAnsi="Calibri" w:cs="Calibri"/>
          <w:sz w:val="24"/>
          <w:szCs w:val="24"/>
        </w:rPr>
        <w:br/>
        <w:t>When or where she'd gather crumbs for her next little meal.</w:t>
      </w:r>
      <w:r>
        <w:rPr>
          <w:rFonts w:ascii="Calibri" w:eastAsia="Calibri" w:hAnsi="Calibri" w:cs="Calibri"/>
          <w:sz w:val="24"/>
          <w:szCs w:val="24"/>
        </w:rPr>
        <w:br/>
        <w:t>Then I thought I'd give the world if I could only feel</w:t>
      </w:r>
      <w:r>
        <w:rPr>
          <w:rFonts w:ascii="Calibri" w:eastAsia="Calibri" w:hAnsi="Calibri" w:cs="Calibri"/>
          <w:sz w:val="24"/>
          <w:szCs w:val="24"/>
        </w:rPr>
        <w:br/>
        <w:t xml:space="preserve">Such simple and abiding trust in my own care.    </w:t>
      </w:r>
      <w:r>
        <w:rPr>
          <w:rFonts w:ascii="Calibri" w:eastAsia="Calibri" w:hAnsi="Calibri" w:cs="Calibri"/>
          <w:sz w:val="24"/>
          <w:szCs w:val="24"/>
        </w:rPr>
        <w:tab/>
      </w:r>
      <w:r>
        <w:rPr>
          <w:rFonts w:ascii="Calibri" w:eastAsia="Calibri" w:hAnsi="Calibri" w:cs="Calibri"/>
          <w:sz w:val="24"/>
          <w:szCs w:val="24"/>
        </w:rPr>
        <w:tab/>
        <w:t>William Henry Dawson</w:t>
      </w:r>
    </w:p>
    <w:p w14:paraId="70DFAE07" w14:textId="77777777" w:rsidR="00873103" w:rsidRDefault="00000000">
      <w:pPr>
        <w:pStyle w:val="LO-normal"/>
        <w:widowControl w:val="0"/>
        <w:spacing w:line="240" w:lineRule="auto"/>
        <w:rPr>
          <w:rFonts w:ascii="Calibri" w:eastAsia="Calibri" w:hAnsi="Calibri" w:cs="Calibri"/>
          <w:sz w:val="24"/>
          <w:szCs w:val="24"/>
        </w:rPr>
      </w:pPr>
      <w:r>
        <w:rPr>
          <w:rFonts w:ascii="Calibri" w:eastAsia="Calibri" w:hAnsi="Calibri" w:cs="Calibri"/>
          <w:sz w:val="24"/>
          <w:szCs w:val="24"/>
        </w:rPr>
        <w:tab/>
      </w:r>
    </w:p>
    <w:p w14:paraId="50243302"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Song</w:t>
      </w:r>
    </w:p>
    <w:p w14:paraId="17C5C64B" w14:textId="77777777" w:rsidR="00873103" w:rsidRDefault="00873103">
      <w:pPr>
        <w:pStyle w:val="LO-normal"/>
        <w:widowControl w:val="0"/>
        <w:spacing w:line="240" w:lineRule="auto"/>
        <w:rPr>
          <w:rFonts w:ascii="Calibri" w:eastAsia="Calibri" w:hAnsi="Calibri" w:cs="Calibri"/>
          <w:sz w:val="24"/>
          <w:szCs w:val="24"/>
        </w:rPr>
      </w:pPr>
    </w:p>
    <w:p w14:paraId="1954FAAC" w14:textId="77777777" w:rsidR="00873103" w:rsidRDefault="00000000">
      <w:pPr>
        <w:pStyle w:val="LO-normal"/>
        <w:widowControl w:val="0"/>
        <w:shd w:val="clear" w:color="auto" w:fill="FFFFFF"/>
        <w:spacing w:line="288" w:lineRule="auto"/>
        <w:rPr>
          <w:rFonts w:ascii="Calibri" w:eastAsia="Calibri" w:hAnsi="Calibri" w:cs="Calibri"/>
          <w:sz w:val="24"/>
          <w:szCs w:val="24"/>
        </w:rPr>
      </w:pP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it looks like it might be a hard road but I’m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walk it with you</w:t>
      </w:r>
    </w:p>
    <w:p w14:paraId="6C2160A3" w14:textId="77777777" w:rsidR="00873103" w:rsidRDefault="00000000">
      <w:pPr>
        <w:pStyle w:val="LO-normal"/>
        <w:widowControl w:val="0"/>
        <w:shd w:val="clear" w:color="auto" w:fill="FFFFFF"/>
        <w:spacing w:line="288" w:lineRule="auto"/>
        <w:rPr>
          <w:rFonts w:ascii="Calibri" w:eastAsia="Calibri" w:hAnsi="Calibri" w:cs="Calibri"/>
          <w:sz w:val="24"/>
          <w:szCs w:val="24"/>
        </w:rPr>
      </w:pPr>
      <w:r>
        <w:rPr>
          <w:rFonts w:ascii="Calibri" w:eastAsia="Calibri" w:hAnsi="Calibri" w:cs="Calibri"/>
          <w:sz w:val="24"/>
          <w:szCs w:val="24"/>
        </w:rPr>
        <w:t>And I know that you might have a heavy load but I can carry some too</w:t>
      </w:r>
    </w:p>
    <w:p w14:paraId="57854A58" w14:textId="77777777" w:rsidR="00873103" w:rsidRDefault="00000000">
      <w:pPr>
        <w:pStyle w:val="LO-normal"/>
        <w:widowControl w:val="0"/>
        <w:shd w:val="clear" w:color="auto" w:fill="FFFFFF"/>
        <w:spacing w:line="288" w:lineRule="auto"/>
        <w:rPr>
          <w:rFonts w:ascii="Calibri" w:eastAsia="Calibri" w:hAnsi="Calibri" w:cs="Calibri"/>
          <w:sz w:val="24"/>
          <w:szCs w:val="24"/>
        </w:rPr>
      </w:pPr>
      <w:r>
        <w:rPr>
          <w:rFonts w:ascii="Calibri" w:eastAsia="Calibri" w:hAnsi="Calibri" w:cs="Calibri"/>
          <w:sz w:val="24"/>
          <w:szCs w:val="24"/>
        </w:rPr>
        <w:t>I will lift you up when they push you down, I will raise my voice and stand my ground</w:t>
      </w:r>
    </w:p>
    <w:p w14:paraId="2F81F8FF" w14:textId="77777777" w:rsidR="00873103" w:rsidRDefault="00000000">
      <w:pPr>
        <w:pStyle w:val="LO-normal"/>
        <w:widowControl w:val="0"/>
        <w:shd w:val="clear" w:color="auto" w:fill="FFFFFF"/>
        <w:spacing w:line="288" w:lineRule="auto"/>
        <w:rPr>
          <w:rFonts w:ascii="Calibri" w:eastAsia="Calibri" w:hAnsi="Calibri" w:cs="Calibri"/>
          <w:sz w:val="24"/>
          <w:szCs w:val="24"/>
        </w:rPr>
      </w:pP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it looks like it might be a hard road but I’m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walk it with you</w:t>
      </w:r>
    </w:p>
    <w:p w14:paraId="283A1F1D" w14:textId="77777777" w:rsidR="00873103" w:rsidRDefault="00873103">
      <w:pPr>
        <w:pStyle w:val="LO-normal"/>
        <w:widowControl w:val="0"/>
        <w:shd w:val="clear" w:color="auto" w:fill="FFFFFF"/>
        <w:spacing w:line="288" w:lineRule="auto"/>
        <w:rPr>
          <w:rFonts w:ascii="Calibri" w:eastAsia="Calibri" w:hAnsi="Calibri" w:cs="Calibri"/>
        </w:rPr>
      </w:pPr>
    </w:p>
    <w:p w14:paraId="58C85228" w14:textId="77777777" w:rsidR="00873103" w:rsidRDefault="00000000">
      <w:pPr>
        <w:pStyle w:val="LO-normal"/>
        <w:widowControl w:val="0"/>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And it looks like it might be a long night but I </w:t>
      </w:r>
      <w:proofErr w:type="spellStart"/>
      <w:r>
        <w:rPr>
          <w:rFonts w:ascii="Calibri" w:eastAsia="Calibri" w:hAnsi="Calibri" w:cs="Calibri"/>
          <w:sz w:val="24"/>
          <w:szCs w:val="24"/>
        </w:rPr>
        <w:t>ain’t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goin</w:t>
      </w:r>
      <w:proofErr w:type="spellEnd"/>
      <w:r>
        <w:rPr>
          <w:rFonts w:ascii="Calibri" w:eastAsia="Calibri" w:hAnsi="Calibri" w:cs="Calibri"/>
          <w:sz w:val="24"/>
          <w:szCs w:val="24"/>
        </w:rPr>
        <w:t>’ nowhere</w:t>
      </w:r>
      <w:r>
        <w:rPr>
          <w:rFonts w:ascii="Calibri" w:eastAsia="Calibri" w:hAnsi="Calibri" w:cs="Calibri"/>
          <w:sz w:val="24"/>
          <w:szCs w:val="24"/>
        </w:rPr>
        <w:br/>
        <w:t xml:space="preserve">And I know it’s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be a hard fight but I will stay right here</w:t>
      </w:r>
      <w:r>
        <w:rPr>
          <w:rFonts w:ascii="Calibri" w:eastAsia="Calibri" w:hAnsi="Calibri" w:cs="Calibri"/>
          <w:sz w:val="24"/>
          <w:szCs w:val="24"/>
        </w:rPr>
        <w:br/>
        <w:t>I will shine a light in the darkest hour. I will face the man in the tallest tower</w:t>
      </w:r>
      <w:r>
        <w:rPr>
          <w:rFonts w:ascii="Calibri" w:eastAsia="Calibri" w:hAnsi="Calibri" w:cs="Calibri"/>
          <w:sz w:val="24"/>
          <w:szCs w:val="24"/>
        </w:rPr>
        <w:br/>
        <w:t xml:space="preserve">Well it looks like it might be a long night but I </w:t>
      </w:r>
      <w:proofErr w:type="spellStart"/>
      <w:r>
        <w:rPr>
          <w:rFonts w:ascii="Calibri" w:eastAsia="Calibri" w:hAnsi="Calibri" w:cs="Calibri"/>
          <w:sz w:val="24"/>
          <w:szCs w:val="24"/>
        </w:rPr>
        <w:t>ain’t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goin</w:t>
      </w:r>
      <w:proofErr w:type="spellEnd"/>
      <w:r>
        <w:rPr>
          <w:rFonts w:ascii="Calibri" w:eastAsia="Calibri" w:hAnsi="Calibri" w:cs="Calibri"/>
          <w:sz w:val="24"/>
          <w:szCs w:val="24"/>
        </w:rPr>
        <w:t xml:space="preserve">’ nowhere </w:t>
      </w:r>
    </w:p>
    <w:p w14:paraId="1804B255" w14:textId="77777777" w:rsidR="00873103" w:rsidRDefault="00873103">
      <w:pPr>
        <w:pStyle w:val="LO-normal"/>
        <w:widowControl w:val="0"/>
        <w:spacing w:line="240" w:lineRule="auto"/>
        <w:rPr>
          <w:rFonts w:ascii="Calibri" w:eastAsia="Calibri" w:hAnsi="Calibri" w:cs="Calibri"/>
          <w:sz w:val="24"/>
          <w:szCs w:val="24"/>
        </w:rPr>
      </w:pPr>
    </w:p>
    <w:p w14:paraId="073A2CA4"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 xml:space="preserve">Reading 1 </w:t>
      </w:r>
    </w:p>
    <w:p w14:paraId="5DCF472C" w14:textId="77777777" w:rsidR="00873103" w:rsidRDefault="00000000">
      <w:pPr>
        <w:pStyle w:val="LO-normal"/>
        <w:widowControl w:val="0"/>
        <w:spacing w:line="240" w:lineRule="auto"/>
        <w:rPr>
          <w:sz w:val="24"/>
          <w:szCs w:val="24"/>
        </w:rPr>
      </w:pPr>
      <w:r>
        <w:rPr>
          <w:rFonts w:ascii="Calibri" w:eastAsia="Calibri" w:hAnsi="Calibri" w:cs="Calibri"/>
          <w:color w:val="222222"/>
          <w:sz w:val="24"/>
          <w:szCs w:val="24"/>
        </w:rPr>
        <w:t xml:space="preserve">Trust: the </w:t>
      </w:r>
      <w:r>
        <w:rPr>
          <w:rFonts w:ascii="Calibri" w:eastAsia="Calibri" w:hAnsi="Calibri" w:cs="Calibri"/>
          <w:sz w:val="24"/>
          <w:szCs w:val="24"/>
        </w:rPr>
        <w:t>firm belief in the reliability, truth, ability, or strength of someone or something.  Merriam Webster Dictionary</w:t>
      </w:r>
    </w:p>
    <w:p w14:paraId="73EA5AA4" w14:textId="77777777" w:rsidR="00873103" w:rsidRDefault="00873103">
      <w:pPr>
        <w:pStyle w:val="LO-normal"/>
        <w:widowControl w:val="0"/>
        <w:spacing w:line="240" w:lineRule="auto"/>
        <w:rPr>
          <w:rFonts w:ascii="Calibri" w:eastAsia="Calibri" w:hAnsi="Calibri" w:cs="Calibri"/>
          <w:b/>
          <w:color w:val="222222"/>
          <w:sz w:val="24"/>
          <w:szCs w:val="24"/>
        </w:rPr>
      </w:pPr>
    </w:p>
    <w:p w14:paraId="00A448DB" w14:textId="77777777" w:rsidR="00873103" w:rsidRDefault="00000000">
      <w:pPr>
        <w:pStyle w:val="LO-normal"/>
        <w:widowControl w:val="0"/>
        <w:spacing w:line="240" w:lineRule="auto"/>
        <w:rPr>
          <w:sz w:val="24"/>
          <w:szCs w:val="24"/>
        </w:rPr>
      </w:pPr>
      <w:r>
        <w:rPr>
          <w:rFonts w:ascii="Calibri" w:eastAsia="Calibri" w:hAnsi="Calibri" w:cs="Calibri"/>
          <w:b/>
          <w:sz w:val="24"/>
          <w:szCs w:val="24"/>
        </w:rPr>
        <w:t xml:space="preserve">Check-in: </w:t>
      </w:r>
      <w:r>
        <w:rPr>
          <w:rFonts w:ascii="Calibri" w:eastAsia="Calibri" w:hAnsi="Calibri" w:cs="Calibri"/>
          <w:sz w:val="24"/>
          <w:szCs w:val="24"/>
        </w:rPr>
        <w:t>Without crosstalk or interruption, briefly describe where you are in your life now, and notice what needs to be shared in order to be fully present in our circle.</w:t>
      </w:r>
    </w:p>
    <w:p w14:paraId="398BB607" w14:textId="77777777" w:rsidR="00873103" w:rsidRDefault="00873103">
      <w:pPr>
        <w:pStyle w:val="LO-normal"/>
        <w:widowControl w:val="0"/>
        <w:spacing w:line="240" w:lineRule="auto"/>
        <w:rPr>
          <w:rFonts w:ascii="Calibri" w:eastAsia="Calibri" w:hAnsi="Calibri" w:cs="Calibri"/>
          <w:b/>
          <w:color w:val="222222"/>
          <w:sz w:val="24"/>
          <w:szCs w:val="24"/>
        </w:rPr>
      </w:pPr>
    </w:p>
    <w:p w14:paraId="3FD2F46C"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 xml:space="preserve">Reading 2 </w:t>
      </w:r>
    </w:p>
    <w:p w14:paraId="1AF7BC49" w14:textId="77777777" w:rsidR="00873103" w:rsidRDefault="00000000">
      <w:r>
        <w:rPr>
          <w:rFonts w:ascii="Calibri" w:eastAsia="Calibri" w:hAnsi="Calibri" w:cs="Calibri"/>
          <w:color w:val="222222"/>
          <w:sz w:val="24"/>
          <w:szCs w:val="24"/>
        </w:rPr>
        <w:tab/>
      </w:r>
      <w:proofErr w:type="spellStart"/>
      <w:r>
        <w:rPr>
          <w:rFonts w:ascii="Calibri" w:eastAsia="Calibri" w:hAnsi="Calibri" w:cs="Calibri"/>
          <w:color w:val="222222"/>
          <w:sz w:val="24"/>
          <w:szCs w:val="24"/>
        </w:rPr>
        <w:t>Brene</w:t>
      </w:r>
      <w:proofErr w:type="spellEnd"/>
      <w:r>
        <w:rPr>
          <w:rFonts w:ascii="Calibri" w:eastAsia="Calibri" w:hAnsi="Calibri" w:cs="Calibri"/>
          <w:color w:val="222222"/>
          <w:sz w:val="24"/>
          <w:szCs w:val="24"/>
        </w:rPr>
        <w:t xml:space="preserve"> Brown lists 7 characteristics needed for trust, forming the </w:t>
      </w:r>
      <w:proofErr w:type="spellStart"/>
      <w:r>
        <w:rPr>
          <w:rFonts w:ascii="Calibri" w:eastAsia="Calibri" w:hAnsi="Calibri" w:cs="Calibri"/>
          <w:color w:val="222222"/>
          <w:sz w:val="24"/>
          <w:szCs w:val="24"/>
        </w:rPr>
        <w:t>acronymn</w:t>
      </w:r>
      <w:proofErr w:type="spellEnd"/>
      <w:r>
        <w:rPr>
          <w:rFonts w:ascii="Calibri" w:eastAsia="Calibri" w:hAnsi="Calibri" w:cs="Calibri"/>
          <w:color w:val="222222"/>
          <w:sz w:val="24"/>
          <w:szCs w:val="24"/>
        </w:rPr>
        <w:t xml:space="preserve"> BRAVING</w:t>
      </w:r>
    </w:p>
    <w:p w14:paraId="2CFF0953" w14:textId="77777777" w:rsidR="00873103" w:rsidRDefault="00000000">
      <w:pPr>
        <w:rPr>
          <w:rFonts w:ascii="Calibri" w:eastAsia="Calibri" w:hAnsi="Calibri" w:cs="Calibri"/>
          <w:sz w:val="24"/>
          <w:szCs w:val="24"/>
        </w:rPr>
      </w:pPr>
      <w:proofErr w:type="gramStart"/>
      <w:r>
        <w:rPr>
          <w:rFonts w:ascii="Calibri" w:eastAsia="Calibri" w:hAnsi="Calibri" w:cs="Calibri"/>
          <w:b/>
          <w:bCs/>
          <w:sz w:val="24"/>
          <w:szCs w:val="24"/>
        </w:rPr>
        <w:t>B</w:t>
      </w:r>
      <w:r>
        <w:rPr>
          <w:rFonts w:ascii="Calibri" w:eastAsia="Calibri" w:hAnsi="Calibri" w:cs="Calibri"/>
          <w:sz w:val="24"/>
          <w:szCs w:val="24"/>
        </w:rPr>
        <w:t>oundaries  -</w:t>
      </w:r>
      <w:proofErr w:type="gramEnd"/>
      <w:r>
        <w:rPr>
          <w:rFonts w:ascii="Calibri" w:eastAsia="Calibri" w:hAnsi="Calibri" w:cs="Calibri"/>
          <w:sz w:val="24"/>
          <w:szCs w:val="24"/>
        </w:rPr>
        <w:t xml:space="preserve"> you respect my boundaries and ask when it isn't clear - you can say NO.</w:t>
      </w:r>
    </w:p>
    <w:p w14:paraId="4F156F99" w14:textId="77777777" w:rsidR="00873103" w:rsidRDefault="00000000">
      <w:pPr>
        <w:rPr>
          <w:rFonts w:ascii="Calibri" w:eastAsia="Calibri" w:hAnsi="Calibri" w:cs="Calibri"/>
          <w:sz w:val="24"/>
          <w:szCs w:val="24"/>
        </w:rPr>
      </w:pPr>
      <w:r>
        <w:rPr>
          <w:rFonts w:ascii="Calibri" w:eastAsia="Calibri" w:hAnsi="Calibri" w:cs="Calibri"/>
          <w:b/>
          <w:bCs/>
          <w:sz w:val="24"/>
          <w:szCs w:val="24"/>
        </w:rPr>
        <w:t>R</w:t>
      </w:r>
      <w:r>
        <w:rPr>
          <w:rFonts w:ascii="Calibri" w:eastAsia="Calibri" w:hAnsi="Calibri" w:cs="Calibri"/>
          <w:sz w:val="24"/>
          <w:szCs w:val="24"/>
        </w:rPr>
        <w:t>eliability - you do what you say.</w:t>
      </w:r>
    </w:p>
    <w:p w14:paraId="04670E23" w14:textId="77777777" w:rsidR="00873103" w:rsidRDefault="00000000">
      <w:pPr>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sz w:val="24"/>
          <w:szCs w:val="24"/>
        </w:rPr>
        <w:t>ccountability - own your mistakes apologize and make amends.</w:t>
      </w:r>
    </w:p>
    <w:p w14:paraId="0096081F" w14:textId="77777777" w:rsidR="00873103" w:rsidRDefault="00000000">
      <w:r>
        <w:rPr>
          <w:rFonts w:ascii="Calibri" w:eastAsia="Calibri" w:hAnsi="Calibri" w:cs="Calibri"/>
          <w:b/>
          <w:bCs/>
          <w:sz w:val="24"/>
          <w:szCs w:val="24"/>
        </w:rPr>
        <w:t>V</w:t>
      </w:r>
      <w:r>
        <w:rPr>
          <w:rFonts w:ascii="Calibri" w:eastAsia="Calibri" w:hAnsi="Calibri" w:cs="Calibri"/>
          <w:sz w:val="24"/>
          <w:szCs w:val="24"/>
        </w:rPr>
        <w:t>ault - you don't share other’s confidences.</w:t>
      </w:r>
    </w:p>
    <w:p w14:paraId="16C2319B" w14:textId="77777777" w:rsidR="00873103" w:rsidRDefault="00000000">
      <w:pPr>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sz w:val="24"/>
          <w:szCs w:val="24"/>
        </w:rPr>
        <w:t>ntegrity - choose courage over comfort.</w:t>
      </w:r>
    </w:p>
    <w:p w14:paraId="32F5BE75" w14:textId="77777777" w:rsidR="00873103" w:rsidRDefault="00000000">
      <w:pP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sz w:val="24"/>
          <w:szCs w:val="24"/>
        </w:rPr>
        <w:t>onjudgement - you can ask for what you need without being judged.</w:t>
      </w:r>
    </w:p>
    <w:p w14:paraId="189867DC" w14:textId="77777777" w:rsidR="00873103" w:rsidRDefault="00000000">
      <w:pPr>
        <w:widowControl/>
        <w:spacing w:line="276" w:lineRule="auto"/>
        <w:ind w:left="269" w:hanging="269"/>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sz w:val="24"/>
          <w:szCs w:val="24"/>
        </w:rPr>
        <w:t>enerosity - you extend the most generous interpretation possible to the intentions, words, and actions of others.</w:t>
      </w:r>
    </w:p>
    <w:p w14:paraId="29D51A7C" w14:textId="77777777" w:rsidR="00873103" w:rsidRDefault="00873103">
      <w:pPr>
        <w:pStyle w:val="LO-normal"/>
        <w:widowControl w:val="0"/>
        <w:spacing w:line="240" w:lineRule="auto"/>
        <w:rPr>
          <w:rFonts w:ascii="Calibri" w:eastAsia="Calibri" w:hAnsi="Calibri" w:cs="Calibri"/>
          <w:color w:val="222222"/>
        </w:rPr>
      </w:pPr>
    </w:p>
    <w:p w14:paraId="6F65C1AD"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lastRenderedPageBreak/>
        <w:t>Reading 3</w:t>
      </w:r>
    </w:p>
    <w:p w14:paraId="2DC3FC01" w14:textId="77777777" w:rsidR="00873103" w:rsidRDefault="00000000">
      <w:pPr>
        <w:pStyle w:val="LO-normal"/>
        <w:widowControl w:val="0"/>
        <w:spacing w:line="240" w:lineRule="auto"/>
        <w:rPr>
          <w:sz w:val="24"/>
          <w:szCs w:val="24"/>
        </w:rPr>
      </w:pPr>
      <w:r>
        <w:rPr>
          <w:rFonts w:ascii="Calibri" w:eastAsia="Calibri" w:hAnsi="Calibri" w:cs="Calibri"/>
          <w:color w:val="222222"/>
          <w:sz w:val="24"/>
          <w:szCs w:val="24"/>
        </w:rPr>
        <w:t>A. In the Geography of Bliss, Eric Weiner explains the connection found between trust and happiness. That connection is, in a nutshell, that the people who had the most trusting attitude about the world, institutions, and each other, were the happiest people. This makes sense given how negative life can be if we have little or no trust in it or ourselves. This also is consistent with studies about happiness in Europe. We Americans might think that the people who live along the Mediterranean would have the greatest overall level of happiness. But this isn’t the case. It turns out that the Danes, the Norwegians, the Swiss, and the Swedes, were the happiest, despite living mostly in the cold and the dark. And not coincidentally, these people also had the strongest attitude of trust.</w:t>
      </w:r>
      <w:r>
        <w:rPr>
          <w:rFonts w:ascii="Calibri" w:eastAsia="Calibri" w:hAnsi="Calibri" w:cs="Calibri"/>
          <w:b/>
          <w:color w:val="222222"/>
          <w:sz w:val="24"/>
          <w:szCs w:val="24"/>
        </w:rPr>
        <w:t xml:space="preserve"> </w:t>
      </w:r>
    </w:p>
    <w:p w14:paraId="52A76EAE" w14:textId="77777777" w:rsidR="00873103" w:rsidRDefault="00873103">
      <w:pPr>
        <w:pStyle w:val="LO-normal"/>
        <w:widowControl w:val="0"/>
        <w:spacing w:line="240" w:lineRule="auto"/>
        <w:rPr>
          <w:rFonts w:ascii="Calibri" w:eastAsia="Calibri" w:hAnsi="Calibri" w:cs="Calibri"/>
          <w:b/>
          <w:color w:val="222222"/>
        </w:rPr>
      </w:pPr>
    </w:p>
    <w:p w14:paraId="7C4DEB83" w14:textId="77777777" w:rsidR="00873103" w:rsidRDefault="00000000">
      <w:pPr>
        <w:pStyle w:val="LO-normal"/>
        <w:widowControl w:val="0"/>
        <w:shd w:val="clear" w:color="auto" w:fill="FFFFFF"/>
        <w:spacing w:after="240" w:line="240" w:lineRule="auto"/>
        <w:rPr>
          <w:rFonts w:ascii="Calibri" w:eastAsia="Calibri" w:hAnsi="Calibri" w:cs="Calibri"/>
          <w:color w:val="373839"/>
          <w:sz w:val="24"/>
          <w:szCs w:val="24"/>
        </w:rPr>
      </w:pPr>
      <w:r>
        <w:rPr>
          <w:rFonts w:ascii="Calibri" w:eastAsia="Calibri" w:hAnsi="Calibri" w:cs="Calibri"/>
          <w:color w:val="373839"/>
          <w:sz w:val="24"/>
          <w:szCs w:val="24"/>
        </w:rPr>
        <w:t>Alternate Reading B: You are only as sick as your secrets. A 12-Step Saying.</w:t>
      </w:r>
    </w:p>
    <w:p w14:paraId="54510CC8" w14:textId="77777777" w:rsidR="00873103" w:rsidRDefault="00873103">
      <w:pPr>
        <w:pStyle w:val="LO-normal"/>
        <w:widowControl w:val="0"/>
        <w:spacing w:line="240" w:lineRule="auto"/>
        <w:rPr>
          <w:rFonts w:ascii="Calibri" w:eastAsia="Calibri" w:hAnsi="Calibri" w:cs="Calibri"/>
          <w:b/>
          <w:color w:val="222222"/>
          <w:sz w:val="24"/>
          <w:szCs w:val="24"/>
        </w:rPr>
      </w:pPr>
    </w:p>
    <w:p w14:paraId="446428CD"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Questions to Consider</w:t>
      </w:r>
    </w:p>
    <w:p w14:paraId="517E19A3" w14:textId="77777777" w:rsidR="00873103" w:rsidRDefault="00000000">
      <w:pPr>
        <w:pStyle w:val="LO-normal"/>
        <w:widowControl w:val="0"/>
        <w:numPr>
          <w:ilvl w:val="0"/>
          <w:numId w:val="2"/>
        </w:numPr>
        <w:spacing w:line="240" w:lineRule="auto"/>
      </w:pPr>
      <w:r>
        <w:t>How do you know if you can trust someone?</w:t>
      </w:r>
    </w:p>
    <w:p w14:paraId="6DAA61E5" w14:textId="77777777" w:rsidR="00873103" w:rsidRDefault="00000000">
      <w:pPr>
        <w:pStyle w:val="LO-normal"/>
        <w:widowControl w:val="0"/>
        <w:numPr>
          <w:ilvl w:val="0"/>
          <w:numId w:val="2"/>
        </w:numPr>
        <w:spacing w:line="240" w:lineRule="auto"/>
        <w:rPr>
          <w:rFonts w:ascii="Calibri" w:eastAsia="Calibri" w:hAnsi="Calibri" w:cs="Calibri"/>
          <w:color w:val="222222"/>
          <w:sz w:val="24"/>
          <w:szCs w:val="24"/>
          <w:shd w:val="clear" w:color="auto" w:fill="FFFFFF"/>
        </w:rPr>
      </w:pPr>
      <w:r>
        <w:rPr>
          <w:rFonts w:ascii="Calibri" w:eastAsia="Calibri" w:hAnsi="Calibri" w:cs="Calibri"/>
          <w:color w:val="222222"/>
          <w:sz w:val="24"/>
          <w:szCs w:val="24"/>
          <w:shd w:val="clear" w:color="auto" w:fill="FFFFFF"/>
        </w:rPr>
        <w:t>Is the ability to trust located more in the other person or more in yourself?</w:t>
      </w:r>
    </w:p>
    <w:p w14:paraId="3C7A8CAC" w14:textId="77777777" w:rsidR="00873103" w:rsidRDefault="00000000">
      <w:pPr>
        <w:pStyle w:val="LO-normal"/>
        <w:widowControl w:val="0"/>
        <w:numPr>
          <w:ilvl w:val="0"/>
          <w:numId w:val="2"/>
        </w:numPr>
        <w:spacing w:line="240" w:lineRule="auto"/>
        <w:rPr>
          <w:sz w:val="24"/>
          <w:szCs w:val="24"/>
        </w:rPr>
      </w:pPr>
      <w:r>
        <w:rPr>
          <w:rFonts w:ascii="Calibri" w:eastAsia="Calibri" w:hAnsi="Calibri" w:cs="Calibri"/>
          <w:color w:val="222222"/>
          <w:sz w:val="24"/>
          <w:szCs w:val="24"/>
          <w:shd w:val="clear" w:color="auto" w:fill="FFFFFF"/>
        </w:rPr>
        <w:t xml:space="preserve">What are your experiences with trust-building and trust failures? </w:t>
      </w:r>
    </w:p>
    <w:p w14:paraId="44736D56" w14:textId="77777777" w:rsidR="00873103" w:rsidRDefault="00000000">
      <w:pPr>
        <w:pStyle w:val="LO-normal"/>
        <w:widowControl w:val="0"/>
        <w:numPr>
          <w:ilvl w:val="0"/>
          <w:numId w:val="2"/>
        </w:numPr>
        <w:spacing w:line="240" w:lineRule="auto"/>
        <w:rPr>
          <w:sz w:val="24"/>
          <w:szCs w:val="24"/>
        </w:rPr>
      </w:pPr>
      <w:r>
        <w:rPr>
          <w:rFonts w:ascii="Calibri" w:eastAsia="Calibri" w:hAnsi="Calibri" w:cs="Calibri"/>
          <w:color w:val="222222"/>
          <w:sz w:val="24"/>
          <w:szCs w:val="24"/>
          <w:shd w:val="clear" w:color="auto" w:fill="FFFFFF"/>
        </w:rPr>
        <w:t xml:space="preserve"> What do you need to be able to trust someone?</w:t>
      </w:r>
    </w:p>
    <w:p w14:paraId="1B3667B1" w14:textId="77777777" w:rsidR="00873103" w:rsidRDefault="00873103">
      <w:pPr>
        <w:pStyle w:val="LO-normal"/>
        <w:widowControl w:val="0"/>
        <w:spacing w:line="240" w:lineRule="auto"/>
        <w:rPr>
          <w:rFonts w:ascii="Calibri" w:eastAsia="Calibri" w:hAnsi="Calibri" w:cs="Calibri"/>
          <w:b/>
          <w:color w:val="222222"/>
          <w:sz w:val="24"/>
          <w:szCs w:val="24"/>
        </w:rPr>
      </w:pPr>
    </w:p>
    <w:p w14:paraId="1134B6EA" w14:textId="77777777" w:rsidR="00873103" w:rsidRDefault="00000000">
      <w:pPr>
        <w:pStyle w:val="LO-normal"/>
        <w:widowControl w:val="0"/>
        <w:spacing w:line="240" w:lineRule="auto"/>
        <w:rPr>
          <w:sz w:val="24"/>
          <w:szCs w:val="24"/>
        </w:rPr>
      </w:pPr>
      <w:r>
        <w:rPr>
          <w:rFonts w:ascii="Calibri" w:eastAsia="Calibri" w:hAnsi="Calibri" w:cs="Calibri"/>
          <w:b/>
          <w:color w:val="222222"/>
          <w:sz w:val="24"/>
          <w:szCs w:val="24"/>
        </w:rPr>
        <w:t>Sitting in Silence:</w:t>
      </w:r>
      <w:r>
        <w:rPr>
          <w:rFonts w:ascii="Calibri" w:eastAsia="Calibri" w:hAnsi="Calibri" w:cs="Calibri"/>
          <w:color w:val="222222"/>
          <w:sz w:val="24"/>
          <w:szCs w:val="24"/>
        </w:rPr>
        <w:t xml:space="preserve"> We will sit in silence for 5 minutes. Take this time to reflect on the readings, questions, and theme. Center yourself and consider what you want to share with the group. </w:t>
      </w:r>
      <w:r>
        <w:rPr>
          <w:rFonts w:ascii="Calibri" w:eastAsia="Calibri" w:hAnsi="Calibri" w:cs="Calibri"/>
          <w:i/>
          <w:color w:val="222222"/>
          <w:sz w:val="24"/>
          <w:szCs w:val="24"/>
        </w:rPr>
        <w:t xml:space="preserve">  </w:t>
      </w:r>
    </w:p>
    <w:p w14:paraId="2E59D8AB" w14:textId="77777777" w:rsidR="00873103" w:rsidRDefault="00873103">
      <w:pPr>
        <w:pStyle w:val="LO-normal"/>
        <w:widowControl w:val="0"/>
        <w:spacing w:line="240" w:lineRule="auto"/>
        <w:rPr>
          <w:rFonts w:ascii="Calibri" w:eastAsia="Calibri" w:hAnsi="Calibri" w:cs="Calibri"/>
          <w:b/>
          <w:color w:val="222222"/>
          <w:sz w:val="24"/>
          <w:szCs w:val="24"/>
        </w:rPr>
      </w:pPr>
    </w:p>
    <w:p w14:paraId="47D9F1A9" w14:textId="77777777" w:rsidR="00873103" w:rsidRDefault="00000000">
      <w:pPr>
        <w:pStyle w:val="LO-normal"/>
        <w:widowControl w:val="0"/>
        <w:spacing w:line="240" w:lineRule="auto"/>
        <w:rPr>
          <w:sz w:val="24"/>
          <w:szCs w:val="24"/>
        </w:rPr>
      </w:pPr>
      <w:r>
        <w:rPr>
          <w:rFonts w:ascii="Calibri" w:eastAsia="Calibri" w:hAnsi="Calibri" w:cs="Calibri"/>
          <w:b/>
          <w:color w:val="222222"/>
          <w:sz w:val="24"/>
          <w:szCs w:val="24"/>
        </w:rPr>
        <w:t xml:space="preserve">Sharing/Deep Listening: </w:t>
      </w:r>
      <w:r>
        <w:rPr>
          <w:rFonts w:ascii="Calibri" w:eastAsia="Calibri" w:hAnsi="Calibri" w:cs="Calibri"/>
          <w:color w:val="222222"/>
          <w:sz w:val="24"/>
          <w:szCs w:val="24"/>
        </w:rPr>
        <w:t xml:space="preserve">Please share your own experiences and thoughts about the topic/readings with no crosstalk or interruption. </w:t>
      </w:r>
    </w:p>
    <w:p w14:paraId="0F18BC8F" w14:textId="77777777" w:rsidR="00873103" w:rsidRDefault="00873103">
      <w:pPr>
        <w:pStyle w:val="LO-normal"/>
        <w:widowControl w:val="0"/>
        <w:spacing w:line="240" w:lineRule="auto"/>
        <w:rPr>
          <w:rFonts w:ascii="Calibri" w:eastAsia="Calibri" w:hAnsi="Calibri" w:cs="Calibri"/>
          <w:b/>
          <w:color w:val="222222"/>
          <w:sz w:val="24"/>
          <w:szCs w:val="24"/>
        </w:rPr>
      </w:pPr>
    </w:p>
    <w:p w14:paraId="43067D76" w14:textId="77777777" w:rsidR="00873103" w:rsidRDefault="00000000">
      <w:pPr>
        <w:pStyle w:val="LO-normal"/>
        <w:widowControl w:val="0"/>
        <w:spacing w:line="240" w:lineRule="auto"/>
        <w:rPr>
          <w:sz w:val="24"/>
          <w:szCs w:val="24"/>
        </w:rPr>
      </w:pPr>
      <w:r>
        <w:rPr>
          <w:rFonts w:ascii="Calibri" w:eastAsia="Calibri" w:hAnsi="Calibri" w:cs="Calibri"/>
          <w:b/>
          <w:color w:val="222222"/>
          <w:sz w:val="24"/>
          <w:szCs w:val="24"/>
        </w:rPr>
        <w:t xml:space="preserve">Additional Thoughts/Crosstalk: </w:t>
      </w:r>
      <w:r>
        <w:rPr>
          <w:rFonts w:ascii="Calibri" w:eastAsia="Calibri" w:hAnsi="Calibri" w:cs="Calibri"/>
          <w:color w:val="222222"/>
          <w:sz w:val="24"/>
          <w:szCs w:val="24"/>
        </w:rPr>
        <w:t>As time allows, after listening to others, do you have additional thoughts to share?</w:t>
      </w:r>
    </w:p>
    <w:p w14:paraId="6B07E497" w14:textId="77777777" w:rsidR="00873103" w:rsidRDefault="00873103">
      <w:pPr>
        <w:pStyle w:val="LO-normal"/>
        <w:widowControl w:val="0"/>
        <w:spacing w:line="240" w:lineRule="auto"/>
        <w:rPr>
          <w:rFonts w:ascii="Calibri" w:eastAsia="Calibri" w:hAnsi="Calibri" w:cs="Calibri"/>
          <w:b/>
          <w:color w:val="222222"/>
          <w:sz w:val="24"/>
          <w:szCs w:val="24"/>
        </w:rPr>
      </w:pPr>
    </w:p>
    <w:p w14:paraId="28D9750F" w14:textId="77777777" w:rsidR="00873103" w:rsidRDefault="00000000">
      <w:pPr>
        <w:pStyle w:val="LO-normal"/>
        <w:widowControl w:val="0"/>
        <w:spacing w:line="240" w:lineRule="auto"/>
        <w:rPr>
          <w:rFonts w:ascii="Calibri" w:eastAsia="Calibri" w:hAnsi="Calibri" w:cs="Calibri"/>
          <w:b/>
          <w:sz w:val="24"/>
          <w:szCs w:val="24"/>
        </w:rPr>
      </w:pPr>
      <w:r>
        <w:rPr>
          <w:rFonts w:ascii="Calibri" w:eastAsia="Calibri" w:hAnsi="Calibri" w:cs="Calibri"/>
          <w:b/>
          <w:sz w:val="24"/>
          <w:szCs w:val="24"/>
        </w:rPr>
        <w:t>Reading 4</w:t>
      </w:r>
    </w:p>
    <w:p w14:paraId="396C9232" w14:textId="77777777" w:rsidR="00873103" w:rsidRDefault="00000000">
      <w:pPr>
        <w:pStyle w:val="LO-normal"/>
        <w:widowControl w:val="0"/>
        <w:spacing w:line="240" w:lineRule="auto"/>
      </w:pPr>
      <w:r>
        <w:rPr>
          <w:rFonts w:ascii="Calibri" w:eastAsia="Calibri" w:hAnsi="Calibri" w:cs="Calibri"/>
          <w:color w:val="000000"/>
          <w:sz w:val="24"/>
          <w:szCs w:val="24"/>
        </w:rPr>
        <w:t xml:space="preserve">Spiritually speaking, where - or in what, or in whom </w:t>
      </w:r>
      <w:proofErr w:type="gramStart"/>
      <w:r>
        <w:rPr>
          <w:rFonts w:ascii="Calibri" w:eastAsia="Calibri" w:hAnsi="Calibri" w:cs="Calibri"/>
          <w:color w:val="000000"/>
          <w:sz w:val="24"/>
          <w:szCs w:val="24"/>
        </w:rPr>
        <w:t>-  you</w:t>
      </w:r>
      <w:proofErr w:type="gramEnd"/>
      <w:r>
        <w:rPr>
          <w:rFonts w:ascii="Calibri" w:eastAsia="Calibri" w:hAnsi="Calibri" w:cs="Calibri"/>
          <w:color w:val="000000"/>
          <w:sz w:val="24"/>
          <w:szCs w:val="24"/>
        </w:rPr>
        <w:t xml:space="preserve"> place your trust matters. Whether that be Goddess – Spirit </w:t>
      </w:r>
      <w:proofErr w:type="gramStart"/>
      <w:r>
        <w:rPr>
          <w:rFonts w:ascii="Calibri" w:eastAsia="Calibri" w:hAnsi="Calibri" w:cs="Calibri"/>
          <w:color w:val="000000"/>
          <w:sz w:val="24"/>
          <w:szCs w:val="24"/>
        </w:rPr>
        <w:t>-  the</w:t>
      </w:r>
      <w:proofErr w:type="gramEnd"/>
      <w:r>
        <w:rPr>
          <w:rFonts w:ascii="Calibri" w:eastAsia="Calibri" w:hAnsi="Calibri" w:cs="Calibri"/>
          <w:color w:val="000000"/>
          <w:sz w:val="24"/>
          <w:szCs w:val="24"/>
        </w:rPr>
        <w:t xml:space="preserve"> Universe -  Nature – yourself -  family -  friends - neighbors  -  the people sitting around you - the members and friends of our congregation.  Trust matters. It shapes who we are and whose we are. And it shapes how we are in the world. Spiritually speaking, where do you want to place your trust?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Adapted from UU </w:t>
      </w:r>
      <w:r>
        <w:rPr>
          <w:rFonts w:ascii="Calibri" w:eastAsia="Calibri" w:hAnsi="Calibri" w:cs="Calibri"/>
          <w:color w:val="000000"/>
          <w:sz w:val="24"/>
          <w:szCs w:val="24"/>
        </w:rPr>
        <w:t xml:space="preserve">Rev. Josh </w:t>
      </w:r>
      <w:proofErr w:type="spellStart"/>
      <w:r>
        <w:rPr>
          <w:rFonts w:ascii="Calibri" w:eastAsia="Calibri" w:hAnsi="Calibri" w:cs="Calibri"/>
          <w:color w:val="000000"/>
          <w:sz w:val="24"/>
          <w:szCs w:val="24"/>
        </w:rPr>
        <w:t>Pawelek</w:t>
      </w:r>
      <w:proofErr w:type="spellEnd"/>
      <w:r>
        <w:rPr>
          <w:rFonts w:ascii="Calibri" w:eastAsia="Calibri" w:hAnsi="Calibri" w:cs="Calibri"/>
          <w:sz w:val="24"/>
          <w:szCs w:val="24"/>
        </w:rPr>
        <w:t xml:space="preserve"> </w:t>
      </w:r>
    </w:p>
    <w:p w14:paraId="15316886" w14:textId="77777777" w:rsidR="00873103" w:rsidRDefault="00873103">
      <w:pPr>
        <w:pStyle w:val="LO-normal"/>
        <w:widowControl w:val="0"/>
        <w:spacing w:line="240" w:lineRule="auto"/>
        <w:rPr>
          <w:rFonts w:ascii="Calibri" w:eastAsia="Calibri" w:hAnsi="Calibri" w:cs="Calibri"/>
          <w:i/>
          <w:color w:val="222222"/>
        </w:rPr>
      </w:pPr>
    </w:p>
    <w:p w14:paraId="2383A6C9" w14:textId="77777777" w:rsidR="00873103" w:rsidRDefault="00873103">
      <w:pPr>
        <w:pStyle w:val="LO-normal"/>
        <w:widowControl w:val="0"/>
        <w:spacing w:line="240" w:lineRule="auto"/>
        <w:rPr>
          <w:rFonts w:ascii="Calibri" w:eastAsia="Calibri" w:hAnsi="Calibri" w:cs="Calibri"/>
          <w:b/>
          <w:color w:val="222222"/>
          <w:sz w:val="24"/>
          <w:szCs w:val="24"/>
        </w:rPr>
      </w:pPr>
    </w:p>
    <w:p w14:paraId="0CA23926" w14:textId="77777777" w:rsidR="00873103" w:rsidRDefault="00000000">
      <w:pPr>
        <w:pStyle w:val="LO-normal"/>
        <w:widowControl w:val="0"/>
        <w:spacing w:line="240" w:lineRule="auto"/>
        <w:ind w:right="2600"/>
        <w:rPr>
          <w:sz w:val="24"/>
          <w:szCs w:val="24"/>
        </w:rPr>
      </w:pPr>
      <w:r>
        <w:rPr>
          <w:rFonts w:ascii="Calibri" w:eastAsia="Calibri" w:hAnsi="Calibri" w:cs="Calibri"/>
          <w:b/>
          <w:color w:val="222222"/>
          <w:sz w:val="24"/>
          <w:szCs w:val="24"/>
        </w:rPr>
        <w:t xml:space="preserve">Checkout: </w:t>
      </w:r>
      <w:r>
        <w:rPr>
          <w:rFonts w:ascii="Calibri" w:eastAsia="Calibri" w:hAnsi="Calibri" w:cs="Calibri"/>
          <w:color w:val="222222"/>
          <w:sz w:val="24"/>
          <w:szCs w:val="24"/>
        </w:rPr>
        <w:t>How are you feeling now as we leave this circle? Is there anything we can do to support you?</w:t>
      </w:r>
    </w:p>
    <w:p w14:paraId="46772F43" w14:textId="77777777" w:rsidR="00873103" w:rsidRDefault="00873103">
      <w:pPr>
        <w:pStyle w:val="LO-normal"/>
        <w:widowControl w:val="0"/>
        <w:spacing w:line="240" w:lineRule="auto"/>
        <w:rPr>
          <w:rFonts w:ascii="Calibri" w:eastAsia="Calibri" w:hAnsi="Calibri" w:cs="Calibri"/>
          <w:b/>
          <w:color w:val="222222"/>
          <w:sz w:val="24"/>
          <w:szCs w:val="24"/>
        </w:rPr>
      </w:pPr>
    </w:p>
    <w:p w14:paraId="655CE99D" w14:textId="77777777" w:rsidR="00873103" w:rsidRDefault="00000000">
      <w:pPr>
        <w:pStyle w:val="LO-normal"/>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Closing Words/Extinguishing the Chalice</w:t>
      </w:r>
    </w:p>
    <w:p w14:paraId="387B28CB" w14:textId="77777777" w:rsidR="00873103" w:rsidRDefault="00873103">
      <w:pPr>
        <w:pStyle w:val="BodyText"/>
        <w:rPr>
          <w:rFonts w:ascii="Calibri" w:eastAsia="Calibri" w:hAnsi="Calibri" w:cs="Calibri"/>
          <w:color w:val="222222"/>
          <w:shd w:val="clear" w:color="auto" w:fill="FFFFFF"/>
        </w:rPr>
      </w:pPr>
    </w:p>
    <w:p w14:paraId="67D8B7C7" w14:textId="77777777" w:rsidR="00873103" w:rsidRDefault="00000000">
      <w:pPr>
        <w:pStyle w:val="BodyText"/>
        <w:spacing w:after="0"/>
      </w:pPr>
      <w:r>
        <w:rPr>
          <w:rFonts w:ascii="Calibri" w:eastAsia="Calibri" w:hAnsi="Calibri" w:cs="Calibri"/>
          <w:color w:val="000000"/>
          <w:sz w:val="24"/>
          <w:szCs w:val="24"/>
        </w:rPr>
        <w:t xml:space="preserve">In these days of so much uncertainty, may we choose honesty over comfort, love over complacency, and truth over convenience. </w:t>
      </w:r>
      <w:r>
        <w:t xml:space="preserve"> </w:t>
      </w:r>
      <w:r>
        <w:rPr>
          <w:rFonts w:ascii="Calibri" w:eastAsia="Calibri" w:hAnsi="Calibri" w:cs="Calibri"/>
          <w:color w:val="222222"/>
          <w:shd w:val="clear" w:color="auto" w:fill="FFFFFF"/>
        </w:rPr>
        <w:t xml:space="preserve">UU </w:t>
      </w:r>
      <w:r>
        <w:rPr>
          <w:rFonts w:ascii="Calibri" w:eastAsia="Calibri" w:hAnsi="Calibri" w:cs="Calibri"/>
          <w:color w:val="222222"/>
          <w:sz w:val="24"/>
          <w:szCs w:val="24"/>
          <w:shd w:val="clear" w:color="auto" w:fill="FFFFFF"/>
        </w:rPr>
        <w:t xml:space="preserve">Rachel </w:t>
      </w:r>
      <w:proofErr w:type="spellStart"/>
      <w:r>
        <w:rPr>
          <w:rFonts w:ascii="Calibri" w:eastAsia="Calibri" w:hAnsi="Calibri" w:cs="Calibri"/>
          <w:color w:val="222222"/>
          <w:sz w:val="24"/>
          <w:szCs w:val="24"/>
          <w:shd w:val="clear" w:color="auto" w:fill="FFFFFF"/>
        </w:rPr>
        <w:t>Lonberg</w:t>
      </w:r>
      <w:proofErr w:type="spellEnd"/>
      <w:r>
        <w:rPr>
          <w:rFonts w:ascii="Calibri" w:eastAsia="Calibri" w:hAnsi="Calibri" w:cs="Calibri"/>
          <w:color w:val="222222"/>
          <w:sz w:val="24"/>
          <w:szCs w:val="24"/>
          <w:shd w:val="clear" w:color="auto" w:fill="FFFFFF"/>
        </w:rPr>
        <w:t xml:space="preserve"> </w:t>
      </w:r>
    </w:p>
    <w:p w14:paraId="000F4ACD" w14:textId="77777777" w:rsidR="00873103" w:rsidRDefault="00873103">
      <w:pPr>
        <w:pStyle w:val="LO-normal"/>
        <w:rPr>
          <w:rFonts w:ascii="Calibri" w:eastAsia="Calibri" w:hAnsi="Calibri" w:cs="Calibri"/>
          <w:color w:val="222222"/>
          <w:shd w:val="clear" w:color="auto" w:fill="FFFFFF"/>
        </w:rPr>
      </w:pPr>
    </w:p>
    <w:sectPr w:rsidR="00873103">
      <w:pgSz w:w="12240" w:h="15840"/>
      <w:pgMar w:top="720" w:right="1440" w:bottom="72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75BE"/>
    <w:multiLevelType w:val="multilevel"/>
    <w:tmpl w:val="91002E8E"/>
    <w:lvl w:ilvl="0">
      <w:start w:val="1"/>
      <w:numFmt w:val="decimal"/>
      <w:lvlText w:val="%1."/>
      <w:lvlJc w:val="left"/>
      <w:pPr>
        <w:tabs>
          <w:tab w:val="num" w:pos="0"/>
        </w:tabs>
        <w:ind w:left="720" w:hanging="360"/>
      </w:pPr>
      <w:rPr>
        <w:rFonts w:ascii="Calibri" w:hAnsi="Calibri"/>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15:restartNumberingAfterBreak="0">
    <w:nsid w:val="5D140295"/>
    <w:multiLevelType w:val="multilevel"/>
    <w:tmpl w:val="90929E8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864170395">
    <w:abstractNumId w:val="1"/>
  </w:num>
  <w:num w:numId="2" w16cid:durableId="28484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03"/>
    <w:rsid w:val="00873103"/>
    <w:rsid w:val="00C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4486"/>
  <w15:docId w15:val="{C5AE6369-D15E-42C9-A385-C86505D3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2878</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Steve</cp:lastModifiedBy>
  <cp:revision>3</cp:revision>
  <cp:lastPrinted>2023-03-25T20:53:00Z</cp:lastPrinted>
  <dcterms:created xsi:type="dcterms:W3CDTF">2023-04-02T20:33:00Z</dcterms:created>
  <dcterms:modified xsi:type="dcterms:W3CDTF">2023-04-02T20:34:00Z</dcterms:modified>
  <dc:language>en-US</dc:language>
</cp:coreProperties>
</file>